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AC0" w:rsidRDefault="00BB15C2" w:rsidP="00C95AC0">
      <w:pPr>
        <w:pBdr>
          <w:bottom w:val="single" w:sz="4" w:space="1" w:color="auto"/>
        </w:pBdr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3624580</wp:posOffset>
            </wp:positionH>
            <wp:positionV relativeFrom="margin">
              <wp:posOffset>-24130</wp:posOffset>
            </wp:positionV>
            <wp:extent cx="1981200" cy="443230"/>
            <wp:effectExtent l="0" t="0" r="0" b="0"/>
            <wp:wrapSquare wrapText="bothSides"/>
            <wp:docPr id="4" name="Obraz 4" descr="http://hl.wbp.lublin.pl/wbp/images/stories/logos/polsko_amerykanska_funadcja_wolnosc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hl.wbp.lublin.pl/wbp/images/stories/logos/polsko_amerykanska_funadcja_wolnosci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44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eastAsia="pl-PL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margin">
              <wp:posOffset>-156845</wp:posOffset>
            </wp:positionH>
            <wp:positionV relativeFrom="margin">
              <wp:posOffset>-128270</wp:posOffset>
            </wp:positionV>
            <wp:extent cx="914400" cy="609600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go_logo_62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5AC0">
        <w:rPr>
          <w:b/>
        </w:rPr>
        <w:br/>
      </w:r>
      <w:r w:rsidR="00C95AC0">
        <w:rPr>
          <w:b/>
        </w:rPr>
        <w:br/>
      </w:r>
    </w:p>
    <w:p w:rsidR="00387AEC" w:rsidRDefault="00387AEC" w:rsidP="00C95AC0">
      <w:pPr>
        <w:pBdr>
          <w:bottom w:val="single" w:sz="4" w:space="1" w:color="auto"/>
        </w:pBdr>
        <w:rPr>
          <w:b/>
        </w:rPr>
      </w:pPr>
      <w:bookmarkStart w:id="0" w:name="_GoBack"/>
      <w:bookmarkEnd w:id="0"/>
    </w:p>
    <w:p w:rsidR="00323275" w:rsidRPr="00323275" w:rsidRDefault="00323275" w:rsidP="00C95AC0">
      <w:pPr>
        <w:jc w:val="center"/>
        <w:rPr>
          <w:b/>
        </w:rPr>
      </w:pPr>
      <w:r w:rsidRPr="00323275">
        <w:rPr>
          <w:b/>
        </w:rPr>
        <w:t xml:space="preserve">ANKIETA DLA UCZESTNIKÓW SEMINARIUM NGO.PL </w:t>
      </w:r>
      <w:r w:rsidRPr="00323275">
        <w:rPr>
          <w:b/>
        </w:rPr>
        <w:br/>
      </w:r>
    </w:p>
    <w:p w:rsidR="00323275" w:rsidRPr="00323275" w:rsidRDefault="00323275" w:rsidP="00323275">
      <w:pPr>
        <w:rPr>
          <w:i/>
        </w:rPr>
      </w:pPr>
    </w:p>
    <w:p w:rsidR="00323275" w:rsidRPr="00323275" w:rsidRDefault="00323275" w:rsidP="00323275">
      <w:pPr>
        <w:rPr>
          <w:i/>
        </w:rPr>
      </w:pPr>
      <w:r w:rsidRPr="00323275">
        <w:rPr>
          <w:i/>
        </w:rPr>
        <w:t xml:space="preserve">Szanowni Państwo, </w:t>
      </w:r>
    </w:p>
    <w:p w:rsidR="00323275" w:rsidRPr="00323275" w:rsidRDefault="00323275" w:rsidP="00323275">
      <w:pPr>
        <w:rPr>
          <w:i/>
        </w:rPr>
      </w:pPr>
      <w:r w:rsidRPr="00323275">
        <w:rPr>
          <w:i/>
        </w:rPr>
        <w:t>Odpowiedzi na dwa pytania poniżej pomogą nam w przygotowaniu seminarium tak, aby jak najlepiej dostosować jego treści do Państwa potrzeb.</w:t>
      </w:r>
    </w:p>
    <w:p w:rsidR="00534303" w:rsidRDefault="00323275" w:rsidP="00323275">
      <w:pPr>
        <w:rPr>
          <w:i/>
        </w:rPr>
      </w:pPr>
      <w:r w:rsidRPr="00323275">
        <w:rPr>
          <w:i/>
        </w:rPr>
        <w:t>Będziemy wdzięczni za wypełnienie i odesłanie ankiety do</w:t>
      </w:r>
      <w:r w:rsidR="00BB15C2">
        <w:rPr>
          <w:b/>
          <w:i/>
        </w:rPr>
        <w:t xml:space="preserve"> </w:t>
      </w:r>
      <w:r w:rsidRPr="00323275">
        <w:rPr>
          <w:i/>
        </w:rPr>
        <w:t>na adres</w:t>
      </w:r>
      <w:r w:rsidR="00534303">
        <w:rPr>
          <w:i/>
        </w:rPr>
        <w:t xml:space="preserve"> e-mail</w:t>
      </w:r>
      <w:r w:rsidRPr="00323275">
        <w:rPr>
          <w:i/>
        </w:rPr>
        <w:t>:</w:t>
      </w:r>
      <w:r w:rsidR="00534303">
        <w:rPr>
          <w:i/>
        </w:rPr>
        <w:t xml:space="preserve"> </w:t>
      </w:r>
      <w:hyperlink r:id="rId7" w:history="1">
        <w:r w:rsidR="00534303" w:rsidRPr="005A53F3">
          <w:rPr>
            <w:rStyle w:val="Hipercze"/>
            <w:i/>
          </w:rPr>
          <w:t>slawomir.wojcik@umwd.pl</w:t>
        </w:r>
      </w:hyperlink>
    </w:p>
    <w:p w:rsidR="00323275" w:rsidRPr="00BB15C2" w:rsidRDefault="00323275" w:rsidP="00323275">
      <w:pPr>
        <w:rPr>
          <w:b/>
          <w:i/>
        </w:rPr>
      </w:pPr>
      <w:r w:rsidRPr="00323275">
        <w:rPr>
          <w:i/>
        </w:rPr>
        <w:t xml:space="preserve"> </w:t>
      </w:r>
      <w:r>
        <w:br/>
      </w:r>
    </w:p>
    <w:p w:rsidR="00323275" w:rsidRPr="00323275" w:rsidRDefault="00323275" w:rsidP="00323275">
      <w:pPr>
        <w:pStyle w:val="Akapitzlist"/>
        <w:numPr>
          <w:ilvl w:val="0"/>
          <w:numId w:val="4"/>
        </w:numPr>
        <w:rPr>
          <w:b/>
        </w:rPr>
      </w:pPr>
      <w:r>
        <w:rPr>
          <w:b/>
        </w:rPr>
        <w:t>J</w:t>
      </w:r>
      <w:r w:rsidRPr="00323275">
        <w:rPr>
          <w:b/>
        </w:rPr>
        <w:t xml:space="preserve">ak często i z jakich treści </w:t>
      </w:r>
      <w:r>
        <w:rPr>
          <w:b/>
        </w:rPr>
        <w:t xml:space="preserve">(serwisów) </w:t>
      </w:r>
      <w:r w:rsidRPr="00323275">
        <w:rPr>
          <w:b/>
        </w:rPr>
        <w:t>w portalu ngo.pl korzystają Państwo najczęściej</w:t>
      </w:r>
      <w:r>
        <w:rPr>
          <w:b/>
        </w:rPr>
        <w:t>?</w:t>
      </w:r>
    </w:p>
    <w:p w:rsidR="00323275" w:rsidRDefault="00323275" w:rsidP="00323275"/>
    <w:p w:rsidR="00323275" w:rsidRDefault="00323275" w:rsidP="00323275"/>
    <w:p w:rsidR="00B90B0E" w:rsidRDefault="00B90B0E" w:rsidP="00323275"/>
    <w:p w:rsidR="00B90B0E" w:rsidRDefault="00B90B0E" w:rsidP="00323275"/>
    <w:p w:rsidR="00323275" w:rsidRDefault="00323275" w:rsidP="00323275"/>
    <w:p w:rsidR="00323275" w:rsidRPr="00C95AC0" w:rsidRDefault="00323275" w:rsidP="00323275">
      <w:pPr>
        <w:rPr>
          <w:b/>
        </w:rPr>
      </w:pPr>
      <w:r w:rsidRPr="00323275">
        <w:rPr>
          <w:b/>
        </w:rPr>
        <w:t>2. Jeden blok podczas seminarium poświęcony będzie konkretn</w:t>
      </w:r>
      <w:r w:rsidR="009002C2">
        <w:rPr>
          <w:b/>
        </w:rPr>
        <w:t>emu</w:t>
      </w:r>
      <w:r w:rsidRPr="00323275">
        <w:rPr>
          <w:b/>
        </w:rPr>
        <w:t xml:space="preserve"> zagadnieni</w:t>
      </w:r>
      <w:r w:rsidR="009002C2">
        <w:rPr>
          <w:b/>
        </w:rPr>
        <w:t>u</w:t>
      </w:r>
      <w:r w:rsidRPr="00323275">
        <w:rPr>
          <w:b/>
        </w:rPr>
        <w:t xml:space="preserve"> z zakresu komunikacji i promocji</w:t>
      </w:r>
      <w:r w:rsidR="009002C2">
        <w:rPr>
          <w:b/>
        </w:rPr>
        <w:t xml:space="preserve"> (warsztat tematyczny)</w:t>
      </w:r>
      <w:r w:rsidRPr="00323275">
        <w:rPr>
          <w:b/>
        </w:rPr>
        <w:t>. Proszę zaznaczyć</w:t>
      </w:r>
      <w:r w:rsidR="00B90B0E">
        <w:rPr>
          <w:b/>
        </w:rPr>
        <w:t xml:space="preserve"> </w:t>
      </w:r>
      <w:r w:rsidRPr="00323275">
        <w:rPr>
          <w:b/>
        </w:rPr>
        <w:t>temat</w:t>
      </w:r>
      <w:r w:rsidR="00B90B0E">
        <w:rPr>
          <w:b/>
        </w:rPr>
        <w:t>, który jest</w:t>
      </w:r>
      <w:r w:rsidRPr="00323275">
        <w:rPr>
          <w:b/>
        </w:rPr>
        <w:t xml:space="preserve"> dla </w:t>
      </w:r>
      <w:r w:rsidR="00B90B0E">
        <w:rPr>
          <w:b/>
        </w:rPr>
        <w:t>Państwa najbardziej interesujący</w:t>
      </w:r>
      <w:r w:rsidR="009002C2">
        <w:rPr>
          <w:b/>
        </w:rPr>
        <w:t xml:space="preserve"> (wstawić X w ostatniej kolumnie)</w:t>
      </w:r>
      <w:r w:rsidRPr="00323275">
        <w:rPr>
          <w:b/>
        </w:rPr>
        <w:t>:</w:t>
      </w:r>
      <w:r w:rsidR="00C95AC0">
        <w:rPr>
          <w:b/>
        </w:rPr>
        <w:br/>
      </w:r>
    </w:p>
    <w:tbl>
      <w:tblPr>
        <w:tblStyle w:val="Tabela-Siatka"/>
        <w:tblW w:w="0" w:type="auto"/>
        <w:tblLook w:val="04A0"/>
      </w:tblPr>
      <w:tblGrid>
        <w:gridCol w:w="8500"/>
        <w:gridCol w:w="562"/>
      </w:tblGrid>
      <w:tr w:rsidR="00323275" w:rsidTr="00323275">
        <w:tc>
          <w:tcPr>
            <w:tcW w:w="8500" w:type="dxa"/>
          </w:tcPr>
          <w:p w:rsidR="00323275" w:rsidRDefault="00323275" w:rsidP="00C95AC0">
            <w:pPr>
              <w:pStyle w:val="Akapitzlist"/>
              <w:numPr>
                <w:ilvl w:val="0"/>
                <w:numId w:val="2"/>
              </w:numPr>
            </w:pPr>
            <w:r w:rsidRPr="00323275">
              <w:rPr>
                <w:b/>
              </w:rPr>
              <w:t>Jak stworzyć dobry</w:t>
            </w:r>
            <w:r w:rsidR="00B90B0E">
              <w:rPr>
                <w:b/>
              </w:rPr>
              <w:t xml:space="preserve">, ciekawy komunikat </w:t>
            </w:r>
            <w:r>
              <w:br/>
            </w:r>
            <w:r w:rsidRPr="00323275">
              <w:rPr>
                <w:i/>
              </w:rPr>
              <w:t xml:space="preserve">co jest ciekawe/ważne dla odbiorcy, elementy komunikatu, </w:t>
            </w:r>
            <w:r w:rsidR="00C95AC0">
              <w:rPr>
                <w:i/>
              </w:rPr>
              <w:t xml:space="preserve">jak stworzyć interesujący tytuł i </w:t>
            </w:r>
            <w:proofErr w:type="spellStart"/>
            <w:r w:rsidR="00C95AC0">
              <w:rPr>
                <w:i/>
              </w:rPr>
              <w:t>lead</w:t>
            </w:r>
            <w:proofErr w:type="spellEnd"/>
            <w:r w:rsidR="00C95AC0">
              <w:rPr>
                <w:i/>
              </w:rPr>
              <w:t xml:space="preserve"> informacji</w:t>
            </w:r>
            <w:r w:rsidR="00B90B0E" w:rsidRPr="00323275">
              <w:rPr>
                <w:i/>
              </w:rPr>
              <w:t>, wykorzystan</w:t>
            </w:r>
            <w:r w:rsidR="00B90B0E">
              <w:rPr>
                <w:i/>
              </w:rPr>
              <w:t>ie obrazu (zdjęcia, filmy, info</w:t>
            </w:r>
            <w:r w:rsidR="00B90B0E" w:rsidRPr="00323275">
              <w:rPr>
                <w:i/>
              </w:rPr>
              <w:t>grafiki)</w:t>
            </w:r>
          </w:p>
        </w:tc>
        <w:tc>
          <w:tcPr>
            <w:tcW w:w="562" w:type="dxa"/>
          </w:tcPr>
          <w:p w:rsidR="00323275" w:rsidRDefault="00323275"/>
        </w:tc>
      </w:tr>
      <w:tr w:rsidR="00323275" w:rsidTr="00323275">
        <w:tc>
          <w:tcPr>
            <w:tcW w:w="8500" w:type="dxa"/>
          </w:tcPr>
          <w:p w:rsidR="00323275" w:rsidRDefault="00323275" w:rsidP="00323275">
            <w:pPr>
              <w:pStyle w:val="Akapitzlist"/>
              <w:numPr>
                <w:ilvl w:val="0"/>
                <w:numId w:val="2"/>
              </w:numPr>
            </w:pPr>
            <w:r w:rsidRPr="00323275">
              <w:rPr>
                <w:b/>
              </w:rPr>
              <w:t>Jak mówić skutecznie do różnych grup odbiorców</w:t>
            </w:r>
            <w:r>
              <w:br/>
            </w:r>
            <w:r w:rsidR="00C95AC0">
              <w:rPr>
                <w:i/>
              </w:rPr>
              <w:t xml:space="preserve">analiza odbiorców działań promocyjnych, </w:t>
            </w:r>
            <w:r w:rsidRPr="00323275">
              <w:rPr>
                <w:i/>
              </w:rPr>
              <w:t>różnicowanie treści i formy komunikacji w zależności od odbiorców i celów</w:t>
            </w:r>
          </w:p>
        </w:tc>
        <w:tc>
          <w:tcPr>
            <w:tcW w:w="562" w:type="dxa"/>
          </w:tcPr>
          <w:p w:rsidR="00323275" w:rsidRDefault="00323275"/>
        </w:tc>
      </w:tr>
      <w:tr w:rsidR="00323275" w:rsidTr="00323275">
        <w:tc>
          <w:tcPr>
            <w:tcW w:w="8500" w:type="dxa"/>
          </w:tcPr>
          <w:p w:rsidR="00323275" w:rsidRPr="00323275" w:rsidRDefault="00323275" w:rsidP="00323275">
            <w:pPr>
              <w:pStyle w:val="Akapitzlist"/>
              <w:numPr>
                <w:ilvl w:val="0"/>
                <w:numId w:val="2"/>
              </w:numPr>
            </w:pPr>
            <w:r w:rsidRPr="00323275">
              <w:rPr>
                <w:b/>
              </w:rPr>
              <w:t>Budowanie wizerunku organizacji</w:t>
            </w:r>
            <w:r>
              <w:br/>
            </w:r>
            <w:r w:rsidR="00C95AC0">
              <w:rPr>
                <w:i/>
              </w:rPr>
              <w:t>c</w:t>
            </w:r>
            <w:r w:rsidRPr="00323275">
              <w:rPr>
                <w:i/>
              </w:rPr>
              <w:t>o wpływa na to, jak postrzegana jest organizacja i jej działania, wizerunek organizacji pozarządowych jako całego sektora, komunikowanie efektów, nie tylko potrzeb, tworzenie wiarygodnej wizytówki</w:t>
            </w:r>
            <w:r w:rsidR="00C95AC0">
              <w:rPr>
                <w:i/>
              </w:rPr>
              <w:t xml:space="preserve"> organizacji</w:t>
            </w:r>
          </w:p>
          <w:p w:rsidR="00323275" w:rsidRDefault="00323275"/>
        </w:tc>
        <w:tc>
          <w:tcPr>
            <w:tcW w:w="562" w:type="dxa"/>
          </w:tcPr>
          <w:p w:rsidR="00323275" w:rsidRDefault="00323275"/>
        </w:tc>
      </w:tr>
    </w:tbl>
    <w:p w:rsidR="00D201D2" w:rsidRDefault="00D201D2"/>
    <w:sectPr w:rsidR="00D201D2" w:rsidSect="006F29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8529A"/>
    <w:multiLevelType w:val="hybridMultilevel"/>
    <w:tmpl w:val="2C3A3C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82378A"/>
    <w:multiLevelType w:val="hybridMultilevel"/>
    <w:tmpl w:val="93B06216"/>
    <w:lvl w:ilvl="0" w:tplc="6B0AC8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125346"/>
    <w:multiLevelType w:val="hybridMultilevel"/>
    <w:tmpl w:val="9D9CEE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754D43"/>
    <w:multiLevelType w:val="hybridMultilevel"/>
    <w:tmpl w:val="A6EA0C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23275"/>
    <w:rsid w:val="00323275"/>
    <w:rsid w:val="00374C91"/>
    <w:rsid w:val="00387AEC"/>
    <w:rsid w:val="004F003F"/>
    <w:rsid w:val="0051519E"/>
    <w:rsid w:val="00534303"/>
    <w:rsid w:val="0063461D"/>
    <w:rsid w:val="006F29A8"/>
    <w:rsid w:val="0083451B"/>
    <w:rsid w:val="008D048F"/>
    <w:rsid w:val="009002C2"/>
    <w:rsid w:val="00B90B0E"/>
    <w:rsid w:val="00BA3909"/>
    <w:rsid w:val="00BB15C2"/>
    <w:rsid w:val="00C95AC0"/>
    <w:rsid w:val="00D201D2"/>
    <w:rsid w:val="00D31740"/>
    <w:rsid w:val="00EB40F3"/>
    <w:rsid w:val="00F00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32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23275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23275"/>
    <w:pPr>
      <w:ind w:left="720"/>
      <w:contextualSpacing/>
    </w:pPr>
  </w:style>
  <w:style w:type="table" w:styleId="Tabela-Siatka">
    <w:name w:val="Table Grid"/>
    <w:basedOn w:val="Standardowy"/>
    <w:uiPriority w:val="39"/>
    <w:rsid w:val="003232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002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2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2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2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2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2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0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lawomir.wojcik@umwd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Stowarzyszenie Klon/Jawor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Setniewska</dc:creator>
  <cp:lastModifiedBy>swojcik</cp:lastModifiedBy>
  <cp:revision>4</cp:revision>
  <dcterms:created xsi:type="dcterms:W3CDTF">2016-03-03T11:03:00Z</dcterms:created>
  <dcterms:modified xsi:type="dcterms:W3CDTF">2016-08-30T07:53:00Z</dcterms:modified>
</cp:coreProperties>
</file>