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84" w:rsidRPr="001F1084" w:rsidRDefault="001F1084" w:rsidP="001F1084">
      <w:pPr>
        <w:jc w:val="center"/>
      </w:pPr>
      <w:r>
        <w:rPr>
          <w:noProof/>
          <w:lang w:eastAsia="pl-PL"/>
        </w:rPr>
        <w:drawing>
          <wp:inline distT="0" distB="0" distL="0" distR="0" wp14:anchorId="4C542AD6" wp14:editId="53FC3406">
            <wp:extent cx="6336915" cy="1515296"/>
            <wp:effectExtent l="0" t="0" r="698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01" cy="152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084" w:rsidRDefault="001F1084" w:rsidP="001F1084">
      <w:pPr>
        <w:jc w:val="center"/>
        <w:rPr>
          <w:b/>
          <w:sz w:val="24"/>
          <w:szCs w:val="28"/>
        </w:rPr>
      </w:pPr>
      <w:r w:rsidRPr="000467C7">
        <w:rPr>
          <w:b/>
          <w:sz w:val="24"/>
        </w:rPr>
        <w:t xml:space="preserve">Lista operacji, </w:t>
      </w:r>
      <w:r w:rsidRPr="000467C7">
        <w:rPr>
          <w:b/>
          <w:sz w:val="24"/>
          <w:szCs w:val="28"/>
        </w:rPr>
        <w:t xml:space="preserve">które </w:t>
      </w:r>
      <w:r w:rsidRPr="001F1084">
        <w:rPr>
          <w:b/>
          <w:sz w:val="24"/>
          <w:szCs w:val="28"/>
          <w:u w:val="single"/>
        </w:rPr>
        <w:t>nie uzyskały minimalnej liczby punktów</w:t>
      </w:r>
      <w:r w:rsidRPr="000467C7">
        <w:rPr>
          <w:b/>
          <w:sz w:val="24"/>
          <w:szCs w:val="28"/>
        </w:rPr>
        <w:t xml:space="preserve"> w ramach oceny spełnienia kryteriów wyboru.</w:t>
      </w:r>
    </w:p>
    <w:p w:rsidR="000B790C" w:rsidRPr="00722F9D" w:rsidRDefault="000B790C" w:rsidP="00B767D1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2F9D">
        <w:rPr>
          <w:rFonts w:asciiTheme="minorHAnsi" w:hAnsiTheme="minorHAnsi" w:cstheme="minorHAnsi"/>
          <w:b/>
          <w:sz w:val="24"/>
          <w:szCs w:val="28"/>
        </w:rPr>
        <w:t xml:space="preserve">Nabór nr 1/2017/G Poddziałanie 19.2 PROW 2014-2020 </w:t>
      </w:r>
      <w:r w:rsidRPr="00722F9D">
        <w:rPr>
          <w:rFonts w:asciiTheme="minorHAnsi" w:hAnsiTheme="minorHAnsi" w:cstheme="minorHAnsi"/>
          <w:b/>
          <w:sz w:val="24"/>
          <w:szCs w:val="24"/>
        </w:rPr>
        <w:t>na Projekt Grantowy pt. „ Aktywne i piękne Wzgórza Trzebnickie”.</w:t>
      </w:r>
    </w:p>
    <w:p w:rsidR="000B790C" w:rsidRPr="007B3CE7" w:rsidRDefault="000B790C" w:rsidP="000B790C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>
        <w:rPr>
          <w:b/>
          <w:sz w:val="24"/>
          <w:szCs w:val="28"/>
        </w:rPr>
        <w:t>Wzmocnienie kapitału społecznego</w:t>
      </w:r>
    </w:p>
    <w:tbl>
      <w:tblPr>
        <w:tblW w:w="151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1043"/>
        <w:gridCol w:w="1817"/>
        <w:gridCol w:w="4009"/>
        <w:gridCol w:w="1182"/>
        <w:gridCol w:w="1342"/>
        <w:gridCol w:w="1195"/>
        <w:gridCol w:w="1185"/>
        <w:gridCol w:w="1332"/>
        <w:gridCol w:w="1482"/>
      </w:tblGrid>
      <w:tr w:rsidR="000B790C" w:rsidTr="000B790C">
        <w:trPr>
          <w:trHeight w:val="1169"/>
        </w:trPr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0B790C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0B790C" w:rsidRPr="00326644" w:rsidRDefault="000B790C" w:rsidP="001B0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0B790C" w:rsidRPr="004928F6" w:rsidRDefault="000B790C" w:rsidP="001B0E99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</w:tr>
      <w:tr w:rsidR="000B790C" w:rsidTr="000B790C">
        <w:trPr>
          <w:trHeight w:val="1408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790C" w:rsidRPr="00326644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0B790C" w:rsidRPr="00312606" w:rsidRDefault="000B790C" w:rsidP="000B790C">
            <w:pPr>
              <w:spacing w:after="0" w:line="240" w:lineRule="auto"/>
              <w:jc w:val="center"/>
            </w:pPr>
            <w:r>
              <w:t>Janusz Papała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B790C" w:rsidRPr="00312606" w:rsidRDefault="000B790C" w:rsidP="000B790C">
            <w:pPr>
              <w:spacing w:after="0" w:line="240" w:lineRule="auto"/>
              <w:jc w:val="center"/>
            </w:pPr>
            <w:r w:rsidRPr="00751D6C">
              <w:rPr>
                <w:b/>
                <w:sz w:val="24"/>
              </w:rPr>
              <w:t>BUDOWA PORTALU INTERNETOWEGO INTEGRUJĄCEGO SPOŁECZNOŚĆ ZAMIESZKUJĄCĄ WZGÓRZA TRZEBNICKIE W OBRĘBIE GMINY WISZNIA MAŁA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24300,00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072357643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24300,00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0B790C" w:rsidRDefault="000B790C" w:rsidP="000B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4,5000</w:t>
            </w:r>
          </w:p>
        </w:tc>
      </w:tr>
    </w:tbl>
    <w:p w:rsidR="007A7EEE" w:rsidRDefault="007A7EEE" w:rsidP="001F1084"/>
    <w:sectPr w:rsidR="007A7EEE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84"/>
    <w:rsid w:val="000B790C"/>
    <w:rsid w:val="001B0E99"/>
    <w:rsid w:val="001F1084"/>
    <w:rsid w:val="00616683"/>
    <w:rsid w:val="007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A79E"/>
  <w15:chartTrackingRefBased/>
  <w15:docId w15:val="{887E3429-77FF-4F63-91F2-F1FF3B00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08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0B790C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2</cp:revision>
  <dcterms:created xsi:type="dcterms:W3CDTF">2017-06-12T11:48:00Z</dcterms:created>
  <dcterms:modified xsi:type="dcterms:W3CDTF">2017-06-12T11:48:00Z</dcterms:modified>
</cp:coreProperties>
</file>