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8E9" w:rsidRPr="00B770AF" w:rsidRDefault="00E671B7" w:rsidP="005F032E">
      <w:pPr>
        <w:jc w:val="center"/>
        <w:rPr>
          <w:b/>
          <w:sz w:val="28"/>
        </w:rPr>
      </w:pPr>
      <w:r>
        <w:rPr>
          <w:b/>
          <w:sz w:val="28"/>
        </w:rPr>
        <w:t>NABÓR NR 3</w:t>
      </w:r>
      <w:r w:rsidR="005F032E" w:rsidRPr="00B770AF">
        <w:rPr>
          <w:b/>
          <w:sz w:val="28"/>
        </w:rPr>
        <w:t>/2017</w:t>
      </w:r>
    </w:p>
    <w:p w:rsidR="00E671B7" w:rsidRPr="00E671B7" w:rsidRDefault="00E671B7" w:rsidP="00E671B7">
      <w:pPr>
        <w:pStyle w:val="Bezodstpw1"/>
        <w:numPr>
          <w:ilvl w:val="0"/>
          <w:numId w:val="1"/>
        </w:numPr>
        <w:rPr>
          <w:rStyle w:val="Pogrubienie"/>
          <w:b w:val="0"/>
          <w:bCs w:val="0"/>
        </w:rPr>
      </w:pPr>
      <w:r w:rsidRPr="00B576E4">
        <w:rPr>
          <w:rStyle w:val="Pogrubienie"/>
          <w:rFonts w:eastAsia="TimesNewRomanPSMT"/>
          <w:sz w:val="22"/>
          <w:szCs w:val="22"/>
        </w:rPr>
        <w:t>Promowanie obszaru objętego LSR, w tym produktów lub usług lokalnych - limit dostępnych środków: 18.750.00 Euro (75.000.00 PLN</w:t>
      </w:r>
      <w:r>
        <w:rPr>
          <w:rStyle w:val="Pogrubienie"/>
          <w:rFonts w:eastAsia="TimesNewRomanPSMT"/>
          <w:sz w:val="22"/>
          <w:szCs w:val="22"/>
        </w:rPr>
        <w:t>).</w:t>
      </w:r>
    </w:p>
    <w:p w:rsidR="00E671B7" w:rsidRDefault="00E671B7" w:rsidP="00E671B7">
      <w:pPr>
        <w:pStyle w:val="Bezodstpw1"/>
        <w:ind w:left="720"/>
        <w:rPr>
          <w:rStyle w:val="Pogrubienie"/>
          <w:rFonts w:eastAsia="TimesNewRomanPSMT"/>
          <w:sz w:val="22"/>
          <w:szCs w:val="22"/>
        </w:rPr>
      </w:pPr>
    </w:p>
    <w:p w:rsidR="00E671B7" w:rsidRPr="00E671B7" w:rsidRDefault="00E671B7" w:rsidP="00E671B7">
      <w:pPr>
        <w:pStyle w:val="Bezodstpw1"/>
        <w:ind w:left="720"/>
        <w:rPr>
          <w:rStyle w:val="Pogrubienie"/>
          <w:b w:val="0"/>
          <w:bCs w:val="0"/>
        </w:rPr>
      </w:pPr>
    </w:p>
    <w:tbl>
      <w:tblPr>
        <w:tblW w:w="10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"/>
        <w:gridCol w:w="1469"/>
        <w:gridCol w:w="958"/>
        <w:gridCol w:w="3220"/>
        <w:gridCol w:w="2200"/>
        <w:gridCol w:w="2260"/>
      </w:tblGrid>
      <w:tr w:rsidR="00E671B7" w:rsidRPr="00E671B7" w:rsidTr="00E671B7">
        <w:trPr>
          <w:trHeight w:val="315"/>
        </w:trPr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E671B7" w:rsidRPr="00E671B7" w:rsidRDefault="00E671B7" w:rsidP="00E671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 w:rsidRPr="00E671B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71B7" w:rsidRPr="00E671B7" w:rsidRDefault="00E671B7" w:rsidP="00E671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671B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nr wniosku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71B7" w:rsidRPr="00E671B7" w:rsidRDefault="00E671B7" w:rsidP="00E671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671B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działanie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71B7" w:rsidRPr="00E671B7" w:rsidRDefault="00E671B7" w:rsidP="00E671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671B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beneficjent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71B7" w:rsidRPr="00E671B7" w:rsidRDefault="00E671B7" w:rsidP="00E671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671B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koszty kwalifikowalne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E671B7" w:rsidRPr="00E671B7" w:rsidRDefault="00E671B7" w:rsidP="00E671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671B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kwota dofinansowania</w:t>
            </w:r>
          </w:p>
        </w:tc>
      </w:tr>
      <w:tr w:rsidR="00E671B7" w:rsidRPr="00E671B7" w:rsidTr="00E671B7">
        <w:trPr>
          <w:trHeight w:val="315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E671B7" w:rsidRPr="00E671B7" w:rsidRDefault="00E671B7" w:rsidP="00E671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671B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1B7" w:rsidRPr="00E671B7" w:rsidRDefault="00E671B7" w:rsidP="00E671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671B7">
              <w:rPr>
                <w:rFonts w:ascii="Calibri" w:eastAsia="Times New Roman" w:hAnsi="Calibri" w:cs="Calibri"/>
                <w:color w:val="000000"/>
                <w:lang w:eastAsia="pl-PL"/>
              </w:rPr>
              <w:t>3/2017/POO/1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1B7" w:rsidRPr="00E671B7" w:rsidRDefault="00E671B7" w:rsidP="00E671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671B7">
              <w:rPr>
                <w:rFonts w:ascii="Calibri" w:eastAsia="Times New Roman" w:hAnsi="Calibri" w:cs="Calibri"/>
                <w:color w:val="000000"/>
                <w:lang w:eastAsia="pl-PL"/>
              </w:rPr>
              <w:t>POO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71B7" w:rsidRPr="00E671B7" w:rsidRDefault="00E671B7" w:rsidP="00E671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671B7">
              <w:rPr>
                <w:rFonts w:ascii="Calibri" w:eastAsia="Times New Roman" w:hAnsi="Calibri" w:cs="Calibri"/>
                <w:color w:val="000000"/>
                <w:lang w:eastAsia="pl-PL"/>
              </w:rPr>
              <w:t>Powiat Trzebnicki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1B7" w:rsidRPr="00E671B7" w:rsidRDefault="00E671B7" w:rsidP="00E671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671B7">
              <w:rPr>
                <w:rFonts w:ascii="Calibri" w:eastAsia="Times New Roman" w:hAnsi="Calibri" w:cs="Calibri"/>
                <w:color w:val="000000"/>
                <w:lang w:eastAsia="pl-PL"/>
              </w:rPr>
              <w:t>75 000,00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71B7" w:rsidRPr="00E671B7" w:rsidRDefault="00E671B7" w:rsidP="00E671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671B7">
              <w:rPr>
                <w:rFonts w:ascii="Calibri" w:eastAsia="Times New Roman" w:hAnsi="Calibri" w:cs="Calibri"/>
                <w:color w:val="000000"/>
                <w:lang w:eastAsia="pl-PL"/>
              </w:rPr>
              <w:t>47 722,50</w:t>
            </w:r>
          </w:p>
        </w:tc>
      </w:tr>
      <w:tr w:rsidR="00E671B7" w:rsidRPr="00E671B7" w:rsidTr="00E671B7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1B7" w:rsidRPr="00E671B7" w:rsidRDefault="00E671B7" w:rsidP="00E671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1B7" w:rsidRPr="00E671B7" w:rsidRDefault="00E671B7" w:rsidP="00E67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1B7" w:rsidRPr="00E671B7" w:rsidRDefault="00E671B7" w:rsidP="00E67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1B7" w:rsidRPr="00E671B7" w:rsidRDefault="00E671B7" w:rsidP="00E67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71B7" w:rsidRPr="00E671B7" w:rsidRDefault="00E671B7" w:rsidP="00E671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671B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suma: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E671B7" w:rsidRPr="00E671B7" w:rsidRDefault="00E671B7" w:rsidP="00E671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671B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47 722,50</w:t>
            </w:r>
          </w:p>
        </w:tc>
      </w:tr>
    </w:tbl>
    <w:p w:rsidR="005F032E" w:rsidRPr="005F032E" w:rsidRDefault="00E671B7" w:rsidP="00E671B7">
      <w:pPr>
        <w:pStyle w:val="Bezodstpw1"/>
      </w:pPr>
      <w:r w:rsidRPr="005F032E">
        <w:t xml:space="preserve"> </w:t>
      </w:r>
      <w:bookmarkStart w:id="0" w:name="_GoBack"/>
      <w:bookmarkEnd w:id="0"/>
    </w:p>
    <w:sectPr w:rsidR="005F032E" w:rsidRPr="005F032E" w:rsidSect="005F03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B04A8F8A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32E"/>
    <w:rsid w:val="005F032E"/>
    <w:rsid w:val="007378E9"/>
    <w:rsid w:val="00B770AF"/>
    <w:rsid w:val="00E6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CE6FD"/>
  <w15:chartTrackingRefBased/>
  <w15:docId w15:val="{D564B101-64C5-4FF1-A9C9-DEEE1C614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5F032E"/>
    <w:rPr>
      <w:b/>
      <w:bCs/>
    </w:rPr>
  </w:style>
  <w:style w:type="paragraph" w:customStyle="1" w:styleId="Bezodstpw1">
    <w:name w:val="Bez odstępów1"/>
    <w:rsid w:val="005F032E"/>
    <w:pPr>
      <w:suppressAutoHyphens/>
      <w:spacing w:before="100" w:after="100" w:line="240" w:lineRule="auto"/>
      <w:jc w:val="both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5F03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1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</dc:creator>
  <cp:keywords/>
  <dc:description/>
  <cp:lastModifiedBy>Komputer</cp:lastModifiedBy>
  <cp:revision>2</cp:revision>
  <dcterms:created xsi:type="dcterms:W3CDTF">2017-08-24T09:05:00Z</dcterms:created>
  <dcterms:modified xsi:type="dcterms:W3CDTF">2017-08-24T09:05:00Z</dcterms:modified>
</cp:coreProperties>
</file>