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 xml:space="preserve">„Wykonanie i dostawa toreb </w:t>
      </w:r>
      <w:r w:rsidR="00592CF9">
        <w:rPr>
          <w:b/>
          <w:bCs/>
          <w:sz w:val="22"/>
          <w:szCs w:val="22"/>
        </w:rPr>
        <w:t>papierowych</w:t>
      </w:r>
      <w:r w:rsidRPr="00872043">
        <w:rPr>
          <w:b/>
          <w:bCs/>
          <w:sz w:val="22"/>
          <w:szCs w:val="22"/>
        </w:rPr>
        <w:t xml:space="preserve"> z logo LGD”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592CF9">
        <w:rPr>
          <w:b/>
          <w:bCs/>
          <w:i/>
          <w:iCs/>
          <w:sz w:val="22"/>
          <w:szCs w:val="22"/>
        </w:rPr>
        <w:t xml:space="preserve"> 4.03.2019r.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„Wykonanie i dostawa toreb z logo LGD”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592CF9">
        <w:rPr>
          <w:b/>
          <w:bCs/>
          <w:i/>
          <w:iCs/>
          <w:sz w:val="22"/>
          <w:szCs w:val="22"/>
        </w:rPr>
        <w:t>29 marca 2019</w:t>
      </w:r>
      <w:bookmarkStart w:id="0" w:name="_GoBack"/>
      <w:bookmarkEnd w:id="0"/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592CF9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F7FA9"/>
    <w:rsid w:val="00120E33"/>
    <w:rsid w:val="00592CF9"/>
    <w:rsid w:val="00755B02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220B"/>
  <w15:docId w15:val="{EA4E180E-EB0B-491E-A779-1D7E2CB4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Stażysta</cp:lastModifiedBy>
  <cp:revision>2</cp:revision>
  <dcterms:created xsi:type="dcterms:W3CDTF">2019-03-04T12:07:00Z</dcterms:created>
  <dcterms:modified xsi:type="dcterms:W3CDTF">2019-03-04T12:07:00Z</dcterms:modified>
</cp:coreProperties>
</file>